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color w:val="auto"/>
          <w:sz w:val="36"/>
          <w:szCs w:val="36"/>
          <w:lang w:eastAsia="zh-CN"/>
        </w:rPr>
      </w:pPr>
      <w:r>
        <w:rPr>
          <w:rFonts w:hint="eastAsia"/>
          <w:b/>
          <w:color w:val="auto"/>
          <w:sz w:val="36"/>
          <w:szCs w:val="36"/>
        </w:rPr>
        <w:t>海南师范大学零星采购流程图</w:t>
      </w:r>
      <w:r>
        <w:rPr>
          <w:rFonts w:hint="eastAsia"/>
          <w:b/>
          <w:color w:val="auto"/>
          <w:sz w:val="36"/>
          <w:szCs w:val="36"/>
          <w:lang w:eastAsia="zh-CN"/>
        </w:rPr>
        <w:t>（</w:t>
      </w:r>
      <w:r>
        <w:rPr>
          <w:rFonts w:hint="eastAsia"/>
          <w:b/>
          <w:color w:val="auto"/>
          <w:sz w:val="36"/>
          <w:szCs w:val="36"/>
          <w:lang w:val="en-US" w:eastAsia="zh-CN"/>
        </w:rPr>
        <w:t>10万元以下</w:t>
      </w:r>
      <w:r>
        <w:rPr>
          <w:rFonts w:hint="eastAsia"/>
          <w:b/>
          <w:color w:val="auto"/>
          <w:sz w:val="36"/>
          <w:szCs w:val="36"/>
          <w:lang w:eastAsia="zh-CN"/>
        </w:rPr>
        <w:t>）</w:t>
      </w:r>
    </w:p>
    <w:p>
      <w:pPr>
        <w:jc w:val="center"/>
        <w:rPr>
          <w:rFonts w:hint="eastAsia"/>
          <w:b/>
          <w:color w:val="auto"/>
          <w:sz w:val="36"/>
          <w:szCs w:val="36"/>
        </w:rPr>
      </w:pPr>
      <w:r>
        <w:rPr>
          <w:rFonts w:hint="eastAsia"/>
          <w:b/>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3683635</wp:posOffset>
                </wp:positionH>
                <wp:positionV relativeFrom="paragraph">
                  <wp:posOffset>16510</wp:posOffset>
                </wp:positionV>
                <wp:extent cx="899795" cy="594995"/>
                <wp:effectExtent l="0" t="0" r="14605" b="14605"/>
                <wp:wrapNone/>
                <wp:docPr id="1" name="流程图: 可选过程 1"/>
                <wp:cNvGraphicFramePr/>
                <a:graphic xmlns:a="http://schemas.openxmlformats.org/drawingml/2006/main">
                  <a:graphicData uri="http://schemas.microsoft.com/office/word/2010/wordprocessingShape">
                    <wps:wsp>
                      <wps:cNvSpPr/>
                      <wps:spPr>
                        <a:xfrm>
                          <a:off x="0" y="0"/>
                          <a:ext cx="899795" cy="59499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90.05pt;margin-top:1.3pt;height:46.85pt;width:70.85pt;z-index:251659264;v-text-anchor:middle;mso-width-relative:page;mso-height-relative:page;" fillcolor="#FFFFFF [3201]" filled="t" stroked="t" coordsize="21600,21600" o:gfxdata="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JjsvNUAAAAIAQAA&#10;DwAAAAAAAAABACAAAAAiAAAAZHJzL2Rvd25yZXYueG1sUEsBAhQAFAAAAAgAh07iQE1pYK+OAgAA&#10;DQUAAA4AAAAAAAAAAQAgAAAAJAEAAGRycy9lMm9Eb2MueG1sUEsFBgAAAAAGAAYAWQEAACQGAAAA&#10;AA==&#10;">
                <v:fill on="t" focussize="0,0"/>
                <v:stroke weight="2pt" color="#000000 [3200]" joinstyle="round"/>
                <v:imagedata o:title=""/>
                <o:lock v:ext="edit" aspectratio="f"/>
                <v:textbox>
                  <w:txbxContent>
                    <w:p>
                      <w:pPr>
                        <w:jc w:val="center"/>
                      </w:pPr>
                      <w:r>
                        <w:rPr>
                          <w:rFonts w:hint="eastAsia"/>
                        </w:rPr>
                        <w:t>开始</w:t>
                      </w:r>
                    </w:p>
                  </w:txbxContent>
                </v:textbox>
              </v:shape>
            </w:pict>
          </mc:Fallback>
        </mc:AlternateContent>
      </w:r>
      <w:r>
        <w:rPr>
          <w:rFonts w:hint="eastAsia"/>
          <w:b/>
          <w:color w:val="auto"/>
          <w:sz w:val="36"/>
          <w:szCs w:val="36"/>
        </w:rPr>
        <mc:AlternateContent>
          <mc:Choice Requires="wps">
            <w:drawing>
              <wp:anchor distT="0" distB="0" distL="114300" distR="114300" simplePos="0" relativeHeight="251661312" behindDoc="0" locked="0" layoutInCell="1" allowOverlap="1">
                <wp:simplePos x="0" y="0"/>
                <wp:positionH relativeFrom="column">
                  <wp:posOffset>6094095</wp:posOffset>
                </wp:positionH>
                <wp:positionV relativeFrom="paragraph">
                  <wp:posOffset>185420</wp:posOffset>
                </wp:positionV>
                <wp:extent cx="2136140" cy="2622550"/>
                <wp:effectExtent l="803910" t="12700" r="12700" b="12700"/>
                <wp:wrapNone/>
                <wp:docPr id="3" name="椭圆形标注 3"/>
                <wp:cNvGraphicFramePr/>
                <a:graphic xmlns:a="http://schemas.openxmlformats.org/drawingml/2006/main">
                  <a:graphicData uri="http://schemas.microsoft.com/office/word/2010/wordprocessingShape">
                    <wps:wsp>
                      <wps:cNvSpPr/>
                      <wps:spPr>
                        <a:xfrm>
                          <a:off x="0" y="0"/>
                          <a:ext cx="2136140" cy="2622550"/>
                        </a:xfrm>
                        <a:prstGeom prst="wedgeEllipseCallout">
                          <a:avLst>
                            <a:gd name="adj1" fmla="val -87039"/>
                            <a:gd name="adj2" fmla="val 4116"/>
                          </a:avLst>
                        </a:prstGeom>
                      </wps:spPr>
                      <wps:style>
                        <a:lnRef idx="2">
                          <a:schemeClr val="dk1"/>
                        </a:lnRef>
                        <a:fillRef idx="1">
                          <a:schemeClr val="lt1"/>
                        </a:fillRef>
                        <a:effectRef idx="0">
                          <a:schemeClr val="dk1"/>
                        </a:effectRef>
                        <a:fontRef idx="minor">
                          <a:schemeClr val="dk1"/>
                        </a:fontRef>
                      </wps:style>
                      <wps:txbx>
                        <w:txbxContent>
                          <w:p>
                            <w:pPr>
                              <w:pStyle w:val="7"/>
                              <w:rPr>
                                <w:sz w:val="18"/>
                                <w:szCs w:val="18"/>
                              </w:rPr>
                            </w:pPr>
                            <w:r>
                              <w:rPr>
                                <w:rFonts w:ascii="仿宋_GB2312" w:hAnsi="仿宋_GB2312"/>
                                <w:sz w:val="18"/>
                                <w:szCs w:val="18"/>
                              </w:rPr>
                              <w:t>进口设备</w:t>
                            </w:r>
                            <w:r>
                              <w:rPr>
                                <w:rFonts w:ascii="仿宋_GB2312" w:hAnsi="微软雅黑"/>
                                <w:sz w:val="18"/>
                                <w:szCs w:val="18"/>
                              </w:rPr>
                              <w:t>还须进行进口设备论证，论证由使用单位组织不少于3位与项目专业相关的专家进行。</w:t>
                            </w:r>
                            <w:r>
                              <w:rPr>
                                <w:rFonts w:hint="eastAsia" w:ascii="仿宋_GB2312" w:hAnsi="微软雅黑"/>
                                <w:sz w:val="18"/>
                                <w:szCs w:val="18"/>
                              </w:rPr>
                              <w:t>填写论证表。负责人签字并加盖公章。</w:t>
                            </w:r>
                          </w:p>
                          <w:p>
                            <w:pPr>
                              <w:jc w:val="center"/>
                              <w:rPr>
                                <w:sz w:val="11"/>
                                <w:szCs w:val="1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479.85pt;margin-top:14.6pt;height:206.5pt;width:168.2pt;z-index:251661312;v-text-anchor:middle;mso-width-relative:page;mso-height-relative:page;" fillcolor="#FFFFFF [3201]" filled="t" stroked="t" coordsize="21600,21600" o:gfxdata="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UWEMHdwAAAALAQAADwAAAAAAAAABACAAAAAiAAAAZHJzL2Rv&#10;d25yZXYueG1sUEsBAhQAFAAAAAgAh07iQELpkFSoAgAAUgUAAA4AAAAAAAAAAQAgAAAAKwEAAGRy&#10;cy9lMm9Eb2MueG1sUEsFBgAAAAAGAAYAWQEAAEUGAAAAAA==&#10;" adj="-8000,11689">
                <v:fill on="t" focussize="0,0"/>
                <v:stroke weight="2pt" color="#000000 [3200]" joinstyle="round"/>
                <v:imagedata o:title=""/>
                <o:lock v:ext="edit" aspectratio="f"/>
                <v:textbox>
                  <w:txbxContent>
                    <w:p>
                      <w:pPr>
                        <w:pStyle w:val="7"/>
                        <w:rPr>
                          <w:sz w:val="18"/>
                          <w:szCs w:val="18"/>
                        </w:rPr>
                      </w:pPr>
                      <w:r>
                        <w:rPr>
                          <w:rFonts w:ascii="仿宋_GB2312" w:hAnsi="仿宋_GB2312"/>
                          <w:sz w:val="18"/>
                          <w:szCs w:val="18"/>
                        </w:rPr>
                        <w:t>进口设备</w:t>
                      </w:r>
                      <w:r>
                        <w:rPr>
                          <w:rFonts w:ascii="仿宋_GB2312" w:hAnsi="微软雅黑"/>
                          <w:sz w:val="18"/>
                          <w:szCs w:val="18"/>
                        </w:rPr>
                        <w:t>还须进行进口设备论证，论证由使用单位组织不少于3位与项目专业相关的专家进行。</w:t>
                      </w:r>
                      <w:r>
                        <w:rPr>
                          <w:rFonts w:hint="eastAsia" w:ascii="仿宋_GB2312" w:hAnsi="微软雅黑"/>
                          <w:sz w:val="18"/>
                          <w:szCs w:val="18"/>
                        </w:rPr>
                        <w:t>填写论证表。负责人签字并加盖公章。</w:t>
                      </w:r>
                    </w:p>
                    <w:p>
                      <w:pPr>
                        <w:jc w:val="center"/>
                        <w:rPr>
                          <w:sz w:val="11"/>
                          <w:szCs w:val="11"/>
                        </w:rPr>
                      </w:pPr>
                    </w:p>
                  </w:txbxContent>
                </v:textbox>
              </v:shape>
            </w:pict>
          </mc:Fallback>
        </mc:AlternateContent>
      </w:r>
    </w:p>
    <w:p>
      <w:pPr>
        <w:jc w:val="center"/>
        <w:rPr>
          <w:rFonts w:hint="eastAsia"/>
          <w:b/>
          <w:color w:val="auto"/>
          <w:sz w:val="36"/>
          <w:szCs w:val="36"/>
        </w:rPr>
      </w:pPr>
      <w:r>
        <w:rPr>
          <w:rFonts w:hint="eastAsia"/>
          <w:b/>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324485</wp:posOffset>
                </wp:positionV>
                <wp:extent cx="2308225" cy="1329055"/>
                <wp:effectExtent l="12700" t="0" r="22225" b="29845"/>
                <wp:wrapNone/>
                <wp:docPr id="2" name="矩形 2"/>
                <wp:cNvGraphicFramePr/>
                <a:graphic xmlns:a="http://schemas.openxmlformats.org/drawingml/2006/main">
                  <a:graphicData uri="http://schemas.microsoft.com/office/word/2010/wordprocessingShape">
                    <wps:wsp>
                      <wps:cNvSpPr/>
                      <wps:spPr>
                        <a:xfrm>
                          <a:off x="0" y="0"/>
                          <a:ext cx="2308225" cy="1329055"/>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8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sz w:val="18"/>
                                <w:szCs w:val="18"/>
                              </w:rPr>
                              <w:t>项目负责人提出采购申请，填写《海南师范大学货物服务零星采购申请表》</w:t>
                            </w:r>
                            <w:r>
                              <w:rPr>
                                <w:rFonts w:hint="eastAsia" w:asciiTheme="majorEastAsia" w:hAnsiTheme="majorEastAsia" w:eastAsiaTheme="majorEastAsia" w:cstheme="majorEastAsia"/>
                                <w:sz w:val="18"/>
                                <w:szCs w:val="18"/>
                                <w:lang w:eastAsia="zh-CN"/>
                              </w:rPr>
                              <w:t>《海南师范大学工程（服务）项目零星采购申请表》</w:t>
                            </w:r>
                            <w:r>
                              <w:rPr>
                                <w:rFonts w:hint="eastAsia" w:asciiTheme="majorEastAsia" w:hAnsiTheme="majorEastAsia" w:eastAsiaTheme="majorEastAsia" w:cstheme="majorEastAsia"/>
                                <w:sz w:val="18"/>
                                <w:szCs w:val="18"/>
                              </w:rPr>
                              <w:t>并办理审批手续。</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lang w:eastAsia="zh-CN"/>
                              </w:rPr>
                              <w:t>货物服务项目审批时，需</w:t>
                            </w:r>
                            <w:r>
                              <w:rPr>
                                <w:rFonts w:hint="eastAsia" w:asciiTheme="majorEastAsia" w:hAnsiTheme="majorEastAsia" w:eastAsiaTheme="majorEastAsia" w:cstheme="majorEastAsia"/>
                                <w:color w:val="auto"/>
                                <w:sz w:val="18"/>
                                <w:szCs w:val="18"/>
                                <w:lang w:val="en-US" w:eastAsia="zh-CN"/>
                              </w:rPr>
                              <w:t>审核保有量、是否超配置标准</w:t>
                            </w:r>
                            <w:r>
                              <w:rPr>
                                <w:rFonts w:hint="eastAsia" w:asciiTheme="majorEastAsia" w:hAnsiTheme="majorEastAsia" w:eastAsiaTheme="majorEastAsia" w:cstheme="majorEastAsia"/>
                                <w:color w:val="auto"/>
                                <w:sz w:val="18"/>
                                <w:szCs w:val="18"/>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3.05pt;margin-top:25.55pt;height:104.65pt;width:181.75pt;z-index:251660288;v-text-anchor:middle;mso-width-relative:page;mso-height-relative:page;" fillcolor="#FFFFFF [3201]" filled="t" stroked="t" coordsize="21600,21600" o:gfxdata="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q+pqvZAAAACgEAAA8AAAAAAAAAAQAgAAAAIgAAAGRycy9kb3ducmV2Lnht&#10;bFBLAQIUABQAAAAIAIdO4kDaM+s2agIAAOkEAAAOAAAAAAAAAAEAIAAAACgBAABkcnMvZTJvRG9j&#10;LnhtbFBLBQYAAAAABgAGAFkBAAAEBgAAAAA=&#10;">
                <v:fill on="t" focussize="0,0"/>
                <v:stroke weight="2pt" color="#000000 [3200]" joinstyle="round"/>
                <v:imagedata o:title=""/>
                <o:lock v:ext="edit" aspectratio="f"/>
                <v:textbox>
                  <w:txbxContent>
                    <w:p>
                      <w:pPr>
                        <w:spacing w:line="280" w:lineRule="exact"/>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sz w:val="18"/>
                          <w:szCs w:val="18"/>
                        </w:rPr>
                        <w:t>项目负责人提出采购申请，填写《海南师范大学货物服务零星采购申请表》</w:t>
                      </w:r>
                      <w:r>
                        <w:rPr>
                          <w:rFonts w:hint="eastAsia" w:asciiTheme="majorEastAsia" w:hAnsiTheme="majorEastAsia" w:eastAsiaTheme="majorEastAsia" w:cstheme="majorEastAsia"/>
                          <w:sz w:val="18"/>
                          <w:szCs w:val="18"/>
                          <w:lang w:eastAsia="zh-CN"/>
                        </w:rPr>
                        <w:t>《海南师范大学工程（服务）项目零星采购申请表》</w:t>
                      </w:r>
                      <w:r>
                        <w:rPr>
                          <w:rFonts w:hint="eastAsia" w:asciiTheme="majorEastAsia" w:hAnsiTheme="majorEastAsia" w:eastAsiaTheme="majorEastAsia" w:cstheme="majorEastAsia"/>
                          <w:sz w:val="18"/>
                          <w:szCs w:val="18"/>
                        </w:rPr>
                        <w:t>并办理审批手续。</w:t>
                      </w:r>
                      <w:r>
                        <w:rPr>
                          <w:rFonts w:hint="eastAsia"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lang w:eastAsia="zh-CN"/>
                        </w:rPr>
                        <w:t>货物服务项目审批时，需</w:t>
                      </w:r>
                      <w:r>
                        <w:rPr>
                          <w:rFonts w:hint="eastAsia" w:asciiTheme="majorEastAsia" w:hAnsiTheme="majorEastAsia" w:eastAsiaTheme="majorEastAsia" w:cstheme="majorEastAsia"/>
                          <w:color w:val="auto"/>
                          <w:sz w:val="18"/>
                          <w:szCs w:val="18"/>
                          <w:lang w:val="en-US" w:eastAsia="zh-CN"/>
                        </w:rPr>
                        <w:t>审核保有量、是否超配置标准</w:t>
                      </w:r>
                      <w:r>
                        <w:rPr>
                          <w:rFonts w:hint="eastAsia" w:asciiTheme="majorEastAsia" w:hAnsiTheme="majorEastAsia" w:eastAsiaTheme="majorEastAsia" w:cstheme="majorEastAsia"/>
                          <w:color w:val="auto"/>
                          <w:sz w:val="18"/>
                          <w:szCs w:val="18"/>
                        </w:rPr>
                        <w:t>）</w:t>
                      </w:r>
                    </w:p>
                  </w:txbxContent>
                </v:textbox>
              </v:rect>
            </w:pict>
          </mc:Fallback>
        </mc:AlternateContent>
      </w:r>
      <w:r>
        <w:rPr>
          <w:rFonts w:hint="eastAsia"/>
          <w:b/>
          <w:color w:val="auto"/>
          <w:sz w:val="36"/>
          <w:szCs w:val="36"/>
        </w:rPr>
        <mc:AlternateContent>
          <mc:Choice Requires="wps">
            <w:drawing>
              <wp:anchor distT="0" distB="0" distL="114300" distR="114300" simplePos="0" relativeHeight="251673600" behindDoc="0" locked="0" layoutInCell="1" allowOverlap="1">
                <wp:simplePos x="0" y="0"/>
                <wp:positionH relativeFrom="column">
                  <wp:posOffset>4144645</wp:posOffset>
                </wp:positionH>
                <wp:positionV relativeFrom="paragraph">
                  <wp:posOffset>227965</wp:posOffset>
                </wp:positionV>
                <wp:extent cx="76200" cy="146050"/>
                <wp:effectExtent l="12700" t="12700" r="25400" b="12700"/>
                <wp:wrapNone/>
                <wp:docPr id="19" name="下箭头 19"/>
                <wp:cNvGraphicFramePr/>
                <a:graphic xmlns:a="http://schemas.openxmlformats.org/drawingml/2006/main">
                  <a:graphicData uri="http://schemas.microsoft.com/office/word/2010/wordprocessingShape">
                    <wps:wsp>
                      <wps:cNvSpPr/>
                      <wps:spPr>
                        <a:xfrm>
                          <a:off x="0" y="0"/>
                          <a:ext cx="76200" cy="146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6.35pt;margin-top:17.95pt;height:11.5pt;width:6pt;z-index:251673600;v-text-anchor:middle;mso-width-relative:page;mso-height-relative:page;" fillcolor="#4F81BD [3204]" filled="t" stroked="t" coordsize="21600,21600" o:gfxdata="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4A6EY2QAAAAkBAAAPAAAAAAAAAAEA&#10;IAAAACIAAABkcnMvZG93bnJldi54bWxQSwECFAAUAAAACACHTuJAwJ/q4oACAAAGBQAADgAAAAAA&#10;AAABACAAAAAoAQAAZHJzL2Uyb0RvYy54bWxQSwUGAAAAAAYABgBZAQAAGgYAAAAA&#10;" adj="15966,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62336" behindDoc="0" locked="0" layoutInCell="1" allowOverlap="1">
                <wp:simplePos x="0" y="0"/>
                <wp:positionH relativeFrom="column">
                  <wp:posOffset>287655</wp:posOffset>
                </wp:positionH>
                <wp:positionV relativeFrom="paragraph">
                  <wp:posOffset>81280</wp:posOffset>
                </wp:positionV>
                <wp:extent cx="1542415" cy="1360805"/>
                <wp:effectExtent l="12700" t="12700" r="26035" b="0"/>
                <wp:wrapNone/>
                <wp:docPr id="4" name="流程图: 文档 4"/>
                <wp:cNvGraphicFramePr/>
                <a:graphic xmlns:a="http://schemas.openxmlformats.org/drawingml/2006/main">
                  <a:graphicData uri="http://schemas.microsoft.com/office/word/2010/wordprocessingShape">
                    <wps:wsp>
                      <wps:cNvSpPr/>
                      <wps:spPr>
                        <a:xfrm>
                          <a:off x="0" y="0"/>
                          <a:ext cx="1542415" cy="1360731"/>
                        </a:xfrm>
                        <a:prstGeom prst="flowChartDocumen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sz w:val="18"/>
                                <w:szCs w:val="18"/>
                              </w:rPr>
                              <w:t>采购对象：</w:t>
                            </w:r>
                            <w:r>
                              <w:rPr>
                                <w:rFonts w:hint="eastAsia"/>
                                <w:sz w:val="18"/>
                                <w:szCs w:val="18"/>
                                <w:lang w:eastAsia="zh-CN"/>
                              </w:rPr>
                              <w:t>采购预算（</w:t>
                            </w:r>
                            <w:r>
                              <w:rPr>
                                <w:rFonts w:hint="eastAsia"/>
                                <w:sz w:val="18"/>
                                <w:szCs w:val="18"/>
                                <w:lang w:val="en-US" w:eastAsia="zh-CN"/>
                              </w:rPr>
                              <w:t>10万</w:t>
                            </w:r>
                            <w:r>
                              <w:rPr>
                                <w:rFonts w:hint="eastAsia"/>
                                <w:sz w:val="18"/>
                                <w:szCs w:val="18"/>
                                <w:lang w:eastAsia="zh-CN"/>
                              </w:rPr>
                              <w:t>）</w:t>
                            </w:r>
                            <w:r>
                              <w:rPr>
                                <w:rFonts w:hint="eastAsia"/>
                                <w:sz w:val="18"/>
                                <w:szCs w:val="18"/>
                              </w:rPr>
                              <w:t>以下或政府采购限额标准</w:t>
                            </w:r>
                            <w:r>
                              <w:rPr>
                                <w:rFonts w:hint="eastAsia"/>
                                <w:sz w:val="18"/>
                                <w:szCs w:val="18"/>
                                <w:lang w:eastAsia="zh-CN"/>
                              </w:rPr>
                              <w:t>（</w:t>
                            </w:r>
                            <w:r>
                              <w:rPr>
                                <w:rFonts w:hint="eastAsia"/>
                                <w:sz w:val="18"/>
                                <w:szCs w:val="18"/>
                                <w:lang w:val="en-US" w:eastAsia="zh-CN"/>
                              </w:rPr>
                              <w:t>200万</w:t>
                            </w:r>
                            <w:r>
                              <w:rPr>
                                <w:rFonts w:hint="eastAsia"/>
                                <w:sz w:val="18"/>
                                <w:szCs w:val="18"/>
                                <w:lang w:eastAsia="zh-CN"/>
                              </w:rPr>
                              <w:t>）</w:t>
                            </w:r>
                            <w:r>
                              <w:rPr>
                                <w:rFonts w:hint="eastAsia"/>
                                <w:sz w:val="18"/>
                                <w:szCs w:val="18"/>
                              </w:rPr>
                              <w:t>以下的个人科研经费采购的设备软件。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4" type="#_x0000_t114" style="position:absolute;left:0pt;margin-left:22.65pt;margin-top:6.4pt;height:107.15pt;width:121.45pt;z-index:251662336;v-text-anchor:middle;mso-width-relative:page;mso-height-relative:page;" fillcolor="#FFFFFF [3201]" filled="t" stroked="t" coordsize="21600,21600" o:gfxdata="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3qM/nYAAAACQEAAA8AAAAAAAAA&#10;AQAgAAAAIgAAAGRycy9kb3ducmV2LnhtbFBLAQIUABQAAAAIAIdO4kBcrmHCgwIAAAEFAAAOAAAA&#10;AAAAAAEAIAAAACcBAABkcnMvZTJvRG9jLnhtbFBLBQYAAAAABgAGAFkBAAAcBgAAAAA=&#10;">
                <v:fill on="t" focussize="0,0"/>
                <v:stroke weight="2pt" color="#000000 [3200]" joinstyle="round"/>
                <v:imagedata o:title=""/>
                <o:lock v:ext="edit" aspectratio="f"/>
                <v:textbox>
                  <w:txbxContent>
                    <w:p>
                      <w:pPr>
                        <w:jc w:val="center"/>
                      </w:pPr>
                      <w:r>
                        <w:rPr>
                          <w:rFonts w:hint="eastAsia"/>
                          <w:sz w:val="18"/>
                          <w:szCs w:val="18"/>
                        </w:rPr>
                        <w:t>采购对象：</w:t>
                      </w:r>
                      <w:r>
                        <w:rPr>
                          <w:rFonts w:hint="eastAsia"/>
                          <w:sz w:val="18"/>
                          <w:szCs w:val="18"/>
                          <w:lang w:eastAsia="zh-CN"/>
                        </w:rPr>
                        <w:t>采购预算（</w:t>
                      </w:r>
                      <w:r>
                        <w:rPr>
                          <w:rFonts w:hint="eastAsia"/>
                          <w:sz w:val="18"/>
                          <w:szCs w:val="18"/>
                          <w:lang w:val="en-US" w:eastAsia="zh-CN"/>
                        </w:rPr>
                        <w:t>10万</w:t>
                      </w:r>
                      <w:r>
                        <w:rPr>
                          <w:rFonts w:hint="eastAsia"/>
                          <w:sz w:val="18"/>
                          <w:szCs w:val="18"/>
                          <w:lang w:eastAsia="zh-CN"/>
                        </w:rPr>
                        <w:t>）</w:t>
                      </w:r>
                      <w:r>
                        <w:rPr>
                          <w:rFonts w:hint="eastAsia"/>
                          <w:sz w:val="18"/>
                          <w:szCs w:val="18"/>
                        </w:rPr>
                        <w:t>以下或政府采购限额标准</w:t>
                      </w:r>
                      <w:r>
                        <w:rPr>
                          <w:rFonts w:hint="eastAsia"/>
                          <w:sz w:val="18"/>
                          <w:szCs w:val="18"/>
                          <w:lang w:eastAsia="zh-CN"/>
                        </w:rPr>
                        <w:t>（</w:t>
                      </w:r>
                      <w:r>
                        <w:rPr>
                          <w:rFonts w:hint="eastAsia"/>
                          <w:sz w:val="18"/>
                          <w:szCs w:val="18"/>
                          <w:lang w:val="en-US" w:eastAsia="zh-CN"/>
                        </w:rPr>
                        <w:t>200万</w:t>
                      </w:r>
                      <w:r>
                        <w:rPr>
                          <w:rFonts w:hint="eastAsia"/>
                          <w:sz w:val="18"/>
                          <w:szCs w:val="18"/>
                          <w:lang w:eastAsia="zh-CN"/>
                        </w:rPr>
                        <w:t>）</w:t>
                      </w:r>
                      <w:r>
                        <w:rPr>
                          <w:rFonts w:hint="eastAsia"/>
                          <w:sz w:val="18"/>
                          <w:szCs w:val="18"/>
                        </w:rPr>
                        <w:t>以下的个人科研经费采购的设备软件。</w:t>
                      </w:r>
                    </w:p>
                  </w:txbxContent>
                </v:textbox>
              </v:shape>
            </w:pict>
          </mc:Fallback>
        </mc:AlternateContent>
      </w:r>
    </w:p>
    <w:p>
      <w:pPr>
        <w:jc w:val="center"/>
        <w:rPr>
          <w:rFonts w:hint="eastAsia"/>
          <w:b/>
          <w:color w:val="auto"/>
          <w:sz w:val="36"/>
          <w:szCs w:val="36"/>
        </w:rPr>
      </w:pPr>
      <w:bookmarkStart w:id="0" w:name="_GoBack"/>
      <w:bookmarkEnd w:id="0"/>
      <w:r>
        <w:rPr>
          <w:rFonts w:hint="eastAsia"/>
          <w:b/>
          <w:color w:val="auto"/>
          <w:sz w:val="36"/>
          <w:szCs w:val="36"/>
        </w:rPr>
        <mc:AlternateContent>
          <mc:Choice Requires="wps">
            <w:drawing>
              <wp:anchor distT="0" distB="0" distL="114300" distR="114300" simplePos="0" relativeHeight="251676672" behindDoc="0" locked="0" layoutInCell="1" allowOverlap="1">
                <wp:simplePos x="0" y="0"/>
                <wp:positionH relativeFrom="column">
                  <wp:posOffset>4904740</wp:posOffset>
                </wp:positionH>
                <wp:positionV relativeFrom="paragraph">
                  <wp:posOffset>2715895</wp:posOffset>
                </wp:positionV>
                <wp:extent cx="49530" cy="149225"/>
                <wp:effectExtent l="19050" t="0" r="45720" b="41910"/>
                <wp:wrapNone/>
                <wp:docPr id="22" name="下箭头 22"/>
                <wp:cNvGraphicFramePr/>
                <a:graphic xmlns:a="http://schemas.openxmlformats.org/drawingml/2006/main">
                  <a:graphicData uri="http://schemas.microsoft.com/office/word/2010/wordprocessingShape">
                    <wps:wsp>
                      <wps:cNvSpPr/>
                      <wps:spPr>
                        <a:xfrm>
                          <a:off x="0" y="0"/>
                          <a:ext cx="49708" cy="1489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86.2pt;margin-top:213.85pt;height:11.75pt;width:3.9pt;z-index:251676672;v-text-anchor:middle;mso-width-relative:page;mso-height-relative:page;" fillcolor="#4F81BD [3204]" filled="t" stroked="t" coordsize="21600,21600" o:gfxdata="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rRBOfYAAAACwEAAA8AAAAAAAAAAQAg&#10;AAAAIgAAAGRycy9kb3ducmV2LnhtbFBLAQIUABQAAAAIAIdO4kDP0oNagAIAAAYFAAAOAAAAAAAA&#10;AAEAIAAAACcBAABkcnMvZTJvRG9jLnhtbFBLBQYAAAAABgAGAFkBAAAZBgAAAAA=&#10;" adj="17997,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78720" behindDoc="0" locked="0" layoutInCell="1" allowOverlap="1">
                <wp:simplePos x="0" y="0"/>
                <wp:positionH relativeFrom="column">
                  <wp:posOffset>4907915</wp:posOffset>
                </wp:positionH>
                <wp:positionV relativeFrom="paragraph">
                  <wp:posOffset>4403725</wp:posOffset>
                </wp:positionV>
                <wp:extent cx="45085" cy="198755"/>
                <wp:effectExtent l="19050" t="0" r="31115" b="29845"/>
                <wp:wrapNone/>
                <wp:docPr id="24" name="下箭头 24"/>
                <wp:cNvGraphicFramePr/>
                <a:graphic xmlns:a="http://schemas.openxmlformats.org/drawingml/2006/main">
                  <a:graphicData uri="http://schemas.microsoft.com/office/word/2010/wordprocessingShape">
                    <wps:wsp>
                      <wps:cNvSpPr/>
                      <wps:spPr>
                        <a:xfrm>
                          <a:off x="0" y="0"/>
                          <a:ext cx="45085" cy="198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86.45pt;margin-top:346.75pt;height:15.65pt;width:3.55pt;z-index:251678720;v-text-anchor:middle;mso-width-relative:page;mso-height-relative:page;" fillcolor="#4F81BD [3204]" filled="t" stroked="t" coordsize="21600,21600" o:gfxdata="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6sOD9oAAAALAQAADwAAAAAAAAAB&#10;ACAAAAAiAAAAZHJzL2Rvd25yZXYueG1sUEsBAhQAFAAAAAgAh07iQImtTM+AAgAABgUAAA4AAAAA&#10;AAAAAQAgAAAAKQEAAGRycy9lMm9Eb2MueG1sUEsFBgAAAAAGAAYAWQEAABsGAAAAAA==&#10;" adj="19151,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67456" behindDoc="0" locked="0" layoutInCell="1" allowOverlap="1">
                <wp:simplePos x="0" y="0"/>
                <wp:positionH relativeFrom="column">
                  <wp:posOffset>3891280</wp:posOffset>
                </wp:positionH>
                <wp:positionV relativeFrom="paragraph">
                  <wp:posOffset>2864485</wp:posOffset>
                </wp:positionV>
                <wp:extent cx="2139950" cy="1551940"/>
                <wp:effectExtent l="0" t="0" r="12700" b="10160"/>
                <wp:wrapNone/>
                <wp:docPr id="12" name="六角星 12"/>
                <wp:cNvGraphicFramePr/>
                <a:graphic xmlns:a="http://schemas.openxmlformats.org/drawingml/2006/main">
                  <a:graphicData uri="http://schemas.microsoft.com/office/word/2010/wordprocessingShape">
                    <wps:wsp>
                      <wps:cNvSpPr/>
                      <wps:spPr>
                        <a:xfrm>
                          <a:off x="0" y="0"/>
                          <a:ext cx="2139950" cy="1551940"/>
                        </a:xfrm>
                        <a:prstGeom prst="star6">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sz w:val="18"/>
                                <w:szCs w:val="18"/>
                              </w:rPr>
                              <w:t>项目负责人将采购申请及采购清单送财务处做价格审核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6.4pt;margin-top:225.55pt;height:122.2pt;width:168.5pt;z-index:251667456;v-text-anchor:middle;mso-width-relative:page;mso-height-relative:page;" fillcolor="#FFFFFF [3201]" filled="t" stroked="t" coordsize="2139950,1551940" o:gfxdata="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hyrd92QAAAAsBAAAPAAAAAAAAAAEAIAAAACIAAABkcnMv&#10;ZG93bnJldi54bWxQSwECFAAUAAAACACHTuJAb2jAtnQCAADvBAAADgAAAAAAAAABACAAAAAoAQAA&#10;ZHJzL2Uyb0RvYy54bWxQSwUGAAAAAAYABgBZAQAADgYAAAAA&#10;" path="m0,387985l713310,387978,1069975,0,1426639,387978,2139949,387985,1783303,775970,2139949,1163955,1426639,1163961,1069975,1551940,713310,1163961,0,1163955,356646,775970xe">
                <v:path textboxrect="0,0,2139950,1551940" o:connectlocs="2139949,387985;2139949,1163955;1069975,1551940;0,1163955;0,387985;1069975,0" o:connectangles="0,0,82,164,164,247"/>
                <v:fill on="t" focussize="0,0"/>
                <v:stroke weight="2pt" color="#000000 [3200]" joinstyle="round"/>
                <v:imagedata o:title=""/>
                <o:lock v:ext="edit" aspectratio="f"/>
                <v:textbox>
                  <w:txbxContent>
                    <w:p>
                      <w:pPr>
                        <w:jc w:val="center"/>
                      </w:pPr>
                      <w:r>
                        <w:rPr>
                          <w:rFonts w:hint="eastAsia"/>
                          <w:sz w:val="18"/>
                          <w:szCs w:val="18"/>
                        </w:rPr>
                        <w:t>项目负责人将采购申请及采购清单送财务处做价格审核</w:t>
                      </w:r>
                    </w:p>
                  </w:txbxContent>
                </v:textbox>
              </v:shape>
            </w:pict>
          </mc:Fallback>
        </mc:AlternateContent>
      </w:r>
      <w:r>
        <w:rPr>
          <w:rFonts w:hint="eastAsia"/>
          <w:b/>
          <w:color w:val="auto"/>
          <w:sz w:val="36"/>
          <w:szCs w:val="36"/>
        </w:rPr>
        <mc:AlternateContent>
          <mc:Choice Requires="wps">
            <w:drawing>
              <wp:anchor distT="0" distB="0" distL="114300" distR="114300" simplePos="0" relativeHeight="251675648" behindDoc="0" locked="0" layoutInCell="1" allowOverlap="1">
                <wp:simplePos x="0" y="0"/>
                <wp:positionH relativeFrom="column">
                  <wp:posOffset>4940935</wp:posOffset>
                </wp:positionH>
                <wp:positionV relativeFrom="paragraph">
                  <wp:posOffset>1223010</wp:posOffset>
                </wp:positionV>
                <wp:extent cx="49530" cy="255270"/>
                <wp:effectExtent l="19050" t="0" r="45720" b="31115"/>
                <wp:wrapNone/>
                <wp:docPr id="21" name="下箭头 21"/>
                <wp:cNvGraphicFramePr/>
                <a:graphic xmlns:a="http://schemas.openxmlformats.org/drawingml/2006/main">
                  <a:graphicData uri="http://schemas.microsoft.com/office/word/2010/wordprocessingShape">
                    <wps:wsp>
                      <wps:cNvSpPr/>
                      <wps:spPr>
                        <a:xfrm>
                          <a:off x="0" y="0"/>
                          <a:ext cx="49619" cy="25518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89.05pt;margin-top:96.3pt;height:20.1pt;width:3.9pt;z-index:251675648;v-text-anchor:middle;mso-width-relative:page;mso-height-relative:page;" fillcolor="#4F81BD [3204]" filled="t" stroked="t" coordsize="21600,21600" o:gfxdata="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5YaX9sAAAALAQAADwAAAAAAAAAB&#10;ACAAAAAiAAAAZHJzL2Rvd25yZXYueG1sUEsBAhQAFAAAAAgAh07iQB6AGVh/AgAABgUAAA4AAAAA&#10;AAAAAQAgAAAAKgEAAGRycy9lMm9Eb2MueG1sUEsFBgAAAAAGAAYAWQEAABsGAAAAAA==&#10;" adj="19500,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64384" behindDoc="0" locked="0" layoutInCell="1" allowOverlap="1">
                <wp:simplePos x="0" y="0"/>
                <wp:positionH relativeFrom="column">
                  <wp:posOffset>4224655</wp:posOffset>
                </wp:positionH>
                <wp:positionV relativeFrom="paragraph">
                  <wp:posOffset>1479550</wp:posOffset>
                </wp:positionV>
                <wp:extent cx="1465580" cy="1229360"/>
                <wp:effectExtent l="12700" t="12700" r="26670" b="15240"/>
                <wp:wrapNone/>
                <wp:docPr id="6" name="流程图: 决策 6"/>
                <wp:cNvGraphicFramePr/>
                <a:graphic xmlns:a="http://schemas.openxmlformats.org/drawingml/2006/main">
                  <a:graphicData uri="http://schemas.microsoft.com/office/word/2010/wordprocessingShape">
                    <wps:wsp>
                      <wps:cNvSpPr/>
                      <wps:spPr>
                        <a:xfrm>
                          <a:off x="0" y="0"/>
                          <a:ext cx="1465580" cy="1229360"/>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采购金额</w:t>
                            </w: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sz w:val="18"/>
                                <w:szCs w:val="18"/>
                              </w:rPr>
                              <w:t>万元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332.65pt;margin-top:116.5pt;height:96.8pt;width:115.4pt;z-index:251664384;v-text-anchor:middle;mso-width-relative:page;mso-height-relative:page;" fillcolor="#FFFFFF [3201]" filled="t" stroked="t" coordsize="21600,21600" o:gfxdata="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kREWHZAAAACwEAAA8AAAAA&#10;AAAAAQAgAAAAIgAAAGRycy9kb3ducmV2LnhtbFBLAQIUABQAAAAIAIdO4kB+3x7whQIAAAEFAAAO&#10;AAAAAAAAAAEAIAAAACgBAABkcnMvZTJvRG9jLnhtbFBLBQYAAAAABgAGAFkBAAAfBgAAAAA=&#10;">
                <v:fill on="t" focussize="0,0"/>
                <v:stroke weight="2pt" color="#000000 [3200]" joinstyle="round"/>
                <v:imagedata o:title=""/>
                <o:lock v:ext="edit" aspectratio="f"/>
                <v:textbox>
                  <w:txbxContent>
                    <w:p>
                      <w:pPr>
                        <w:jc w:val="center"/>
                        <w:rPr>
                          <w:sz w:val="18"/>
                          <w:szCs w:val="18"/>
                        </w:rPr>
                      </w:pPr>
                      <w:r>
                        <w:rPr>
                          <w:rFonts w:hint="eastAsia"/>
                          <w:sz w:val="18"/>
                          <w:szCs w:val="18"/>
                        </w:rPr>
                        <w:t>采购金额</w:t>
                      </w: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sz w:val="18"/>
                          <w:szCs w:val="18"/>
                        </w:rPr>
                        <w:t>万元</w:t>
                      </w:r>
                    </w:p>
                  </w:txbxContent>
                </v:textbox>
              </v:shape>
            </w:pict>
          </mc:Fallback>
        </mc:AlternateContent>
      </w:r>
      <w:r>
        <w:rPr>
          <w:rFonts w:hint="eastAsia"/>
          <w:b/>
          <w:color w:val="auto"/>
          <w:sz w:val="36"/>
          <w:szCs w:val="36"/>
        </w:rPr>
        <mc:AlternateContent>
          <mc:Choice Requires="wps">
            <w:drawing>
              <wp:anchor distT="0" distB="0" distL="114300" distR="114300" simplePos="0" relativeHeight="251674624" behindDoc="0" locked="0" layoutInCell="1" allowOverlap="1">
                <wp:simplePos x="0" y="0"/>
                <wp:positionH relativeFrom="column">
                  <wp:posOffset>3542030</wp:posOffset>
                </wp:positionH>
                <wp:positionV relativeFrom="paragraph">
                  <wp:posOffset>1256030</wp:posOffset>
                </wp:positionV>
                <wp:extent cx="45720" cy="255270"/>
                <wp:effectExtent l="19050" t="0" r="31115" b="30480"/>
                <wp:wrapNone/>
                <wp:docPr id="20" name="下箭头 20"/>
                <wp:cNvGraphicFramePr/>
                <a:graphic xmlns:a="http://schemas.openxmlformats.org/drawingml/2006/main">
                  <a:graphicData uri="http://schemas.microsoft.com/office/word/2010/wordprocessingShape">
                    <wps:wsp>
                      <wps:cNvSpPr/>
                      <wps:spPr>
                        <a:xfrm>
                          <a:off x="0" y="0"/>
                          <a:ext cx="45719" cy="2554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78.9pt;margin-top:98.9pt;height:20.1pt;width:3.6pt;z-index:251674624;v-text-anchor:middle;mso-width-relative:page;mso-height-relative:page;" fillcolor="#4F81BD [3204]" filled="t" stroked="t" coordsize="21600,21600" o:gfxdata="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NDoiPXAAAACwEAAA8AAAAAAAAAAQAgAAAA&#10;IgAAAGRycy9kb3ducmV2LnhtbFBLAQIUABQAAAAIAIdO4kCoeRZ6fgIAAAYFAAAOAAAAAAAAAAEA&#10;IAAAACYBAABkcnMvZTJvRG9jLnhtbFBLBQYAAAAABgAGAFkBAAAWBgAAAAA=&#10;" adj="19667,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77696" behindDoc="0" locked="0" layoutInCell="1" allowOverlap="1">
                <wp:simplePos x="0" y="0"/>
                <wp:positionH relativeFrom="column">
                  <wp:posOffset>3510280</wp:posOffset>
                </wp:positionH>
                <wp:positionV relativeFrom="paragraph">
                  <wp:posOffset>2881630</wp:posOffset>
                </wp:positionV>
                <wp:extent cx="76200" cy="1727835"/>
                <wp:effectExtent l="12700" t="12700" r="25400" b="31115"/>
                <wp:wrapNone/>
                <wp:docPr id="23" name="下箭头 23"/>
                <wp:cNvGraphicFramePr/>
                <a:graphic xmlns:a="http://schemas.openxmlformats.org/drawingml/2006/main">
                  <a:graphicData uri="http://schemas.microsoft.com/office/word/2010/wordprocessingShape">
                    <wps:wsp>
                      <wps:cNvSpPr/>
                      <wps:spPr>
                        <a:xfrm>
                          <a:off x="0" y="0"/>
                          <a:ext cx="76200" cy="17278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76.4pt;margin-top:226.9pt;height:136.05pt;width:6pt;z-index:251677696;v-text-anchor:middle;mso-width-relative:page;mso-height-relative:page;" fillcolor="#4F81BD [3204]" filled="t" stroked="t" coordsize="21600,21600" o:gfxdata="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n+zgb2QAAAAsBAAAPAAAAAAAAAAEA&#10;IAAAACIAAABkcnMvZG93bnJldi54bWxQSwECFAAUAAAACACHTuJAUIelK4ACAAAHBQAADgAAAAAA&#10;AAABACAAAAAoAQAAZHJzL2Uyb0RvYy54bWxQSwUGAAAAAAYABgBZAQAAGgYAAAAA&#10;" adj="21124,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65408" behindDoc="0" locked="0" layoutInCell="1" allowOverlap="1">
                <wp:simplePos x="0" y="0"/>
                <wp:positionH relativeFrom="column">
                  <wp:posOffset>2755265</wp:posOffset>
                </wp:positionH>
                <wp:positionV relativeFrom="paragraph">
                  <wp:posOffset>1486535</wp:posOffset>
                </wp:positionV>
                <wp:extent cx="1587500" cy="1445895"/>
                <wp:effectExtent l="0" t="0" r="12700" b="20955"/>
                <wp:wrapNone/>
                <wp:docPr id="8" name="流程图: 决策 8"/>
                <wp:cNvGraphicFramePr/>
                <a:graphic xmlns:a="http://schemas.openxmlformats.org/drawingml/2006/main">
                  <a:graphicData uri="http://schemas.microsoft.com/office/word/2010/wordprocessingShape">
                    <wps:wsp>
                      <wps:cNvSpPr/>
                      <wps:spPr>
                        <a:xfrm>
                          <a:off x="0" y="0"/>
                          <a:ext cx="1587795" cy="1445895"/>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sz w:val="18"/>
                                <w:szCs w:val="18"/>
                              </w:rPr>
                              <w:t>采购金额</w:t>
                            </w:r>
                            <w:r>
                              <w:rPr>
                                <w:rFonts w:ascii="Calibri" w:hAnsi="Calibri"/>
                                <w:sz w:val="18"/>
                                <w:szCs w:val="18"/>
                              </w:rPr>
                              <w:t>&lt;</w:t>
                            </w:r>
                            <w:r>
                              <w:rPr>
                                <w:rFonts w:hint="eastAsia"/>
                                <w:sz w:val="18"/>
                                <w:szCs w:val="18"/>
                                <w:lang w:val="en-US" w:eastAsia="zh-CN"/>
                              </w:rPr>
                              <w:t>3</w:t>
                            </w:r>
                            <w:r>
                              <w:rPr>
                                <w:rFonts w:hint="eastAsia"/>
                                <w:sz w:val="18"/>
                                <w:szCs w:val="18"/>
                              </w:rPr>
                              <w:t>万或网上商城采购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216.95pt;margin-top:117.05pt;height:113.85pt;width:125pt;z-index:251665408;v-text-anchor:middle;mso-width-relative:page;mso-height-relative:page;" fillcolor="#FFFFFF [3201]" filled="t" stroked="t" coordsize="21600,21600" o:gfxdata="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1hunG2AAAAAsBAAAPAAAAAAAA&#10;AAEAIAAAACIAAABkcnMvZG93bnJldi54bWxQSwECFAAUAAAACACHTuJArSu4KYQCAAABBQAADgAA&#10;AAAAAAABACAAAAAnAQAAZHJzL2Uyb0RvYy54bWxQSwUGAAAAAAYABgBZAQAAHQYAAAAA&#10;">
                <v:fill on="t" focussize="0,0"/>
                <v:stroke weight="2pt" color="#000000 [3200]" joinstyle="round"/>
                <v:imagedata o:title=""/>
                <o:lock v:ext="edit" aspectratio="f"/>
                <v:textbox>
                  <w:txbxContent>
                    <w:p>
                      <w:pPr>
                        <w:jc w:val="center"/>
                      </w:pPr>
                      <w:r>
                        <w:rPr>
                          <w:rFonts w:hint="eastAsia"/>
                          <w:sz w:val="18"/>
                          <w:szCs w:val="18"/>
                        </w:rPr>
                        <w:t>采购金额</w:t>
                      </w:r>
                      <w:r>
                        <w:rPr>
                          <w:rFonts w:ascii="Calibri" w:hAnsi="Calibri"/>
                          <w:sz w:val="18"/>
                          <w:szCs w:val="18"/>
                        </w:rPr>
                        <w:t>&lt;</w:t>
                      </w:r>
                      <w:r>
                        <w:rPr>
                          <w:rFonts w:hint="eastAsia"/>
                          <w:sz w:val="18"/>
                          <w:szCs w:val="18"/>
                          <w:lang w:val="en-US" w:eastAsia="zh-CN"/>
                        </w:rPr>
                        <w:t>3</w:t>
                      </w:r>
                      <w:r>
                        <w:rPr>
                          <w:rFonts w:hint="eastAsia"/>
                          <w:sz w:val="18"/>
                          <w:szCs w:val="18"/>
                        </w:rPr>
                        <w:t>万或网上商城采购</w:t>
                      </w:r>
                    </w:p>
                  </w:txbxContent>
                </v:textbox>
              </v:shape>
            </w:pict>
          </mc:Fallback>
        </mc:AlternateContent>
      </w:r>
      <w:r>
        <w:rPr>
          <w:rFonts w:hint="eastAsia"/>
          <w:b/>
          <w:color w:val="auto"/>
          <w:sz w:val="36"/>
          <w:szCs w:val="36"/>
        </w:rPr>
        <mc:AlternateContent>
          <mc:Choice Requires="wps">
            <w:drawing>
              <wp:anchor distT="0" distB="0" distL="114300" distR="114300" simplePos="0" relativeHeight="251680768" behindDoc="0" locked="0" layoutInCell="1" allowOverlap="1">
                <wp:simplePos x="0" y="0"/>
                <wp:positionH relativeFrom="column">
                  <wp:posOffset>4505325</wp:posOffset>
                </wp:positionH>
                <wp:positionV relativeFrom="paragraph">
                  <wp:posOffset>6275070</wp:posOffset>
                </wp:positionV>
                <wp:extent cx="76200" cy="263525"/>
                <wp:effectExtent l="12700" t="12700" r="25400" b="28575"/>
                <wp:wrapNone/>
                <wp:docPr id="26" name="下箭头 26"/>
                <wp:cNvGraphicFramePr/>
                <a:graphic xmlns:a="http://schemas.openxmlformats.org/drawingml/2006/main">
                  <a:graphicData uri="http://schemas.microsoft.com/office/word/2010/wordprocessingShape">
                    <wps:wsp>
                      <wps:cNvSpPr/>
                      <wps:spPr>
                        <a:xfrm>
                          <a:off x="0" y="0"/>
                          <a:ext cx="76200" cy="263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54.75pt;margin-top:494.1pt;height:20.75pt;width:6pt;z-index:251680768;v-text-anchor:middle;mso-width-relative:page;mso-height-relative:page;" fillcolor="#4F81BD [3204]" filled="t" stroked="t" coordsize="21600,21600" o:gfxdata="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5kNydgAAAAMAQAADwAAAAAAAAABACAA&#10;AAAiAAAAZHJzL2Rvd25yZXYueG1sUEsBAhQAFAAAAAgAh07iQOhYsSl/AgAABgUAAA4AAAAAAAAA&#10;AQAgAAAAJwEAAGRycy9lMm9Eb2MueG1sUEsFBgAAAAAGAAYAWQEAABgGAAAAAA==&#10;" adj="18478,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72576" behindDoc="0" locked="0" layoutInCell="1" allowOverlap="1">
                <wp:simplePos x="0" y="0"/>
                <wp:positionH relativeFrom="column">
                  <wp:posOffset>351155</wp:posOffset>
                </wp:positionH>
                <wp:positionV relativeFrom="paragraph">
                  <wp:posOffset>6188710</wp:posOffset>
                </wp:positionV>
                <wp:extent cx="1644015" cy="1425575"/>
                <wp:effectExtent l="12700" t="12700" r="1238885" b="28575"/>
                <wp:wrapNone/>
                <wp:docPr id="18" name="椭圆形标注 18"/>
                <wp:cNvGraphicFramePr/>
                <a:graphic xmlns:a="http://schemas.openxmlformats.org/drawingml/2006/main">
                  <a:graphicData uri="http://schemas.microsoft.com/office/word/2010/wordprocessingShape">
                    <wps:wsp>
                      <wps:cNvSpPr/>
                      <wps:spPr>
                        <a:xfrm>
                          <a:off x="0" y="0"/>
                          <a:ext cx="1644015" cy="1425575"/>
                        </a:xfrm>
                        <a:prstGeom prst="wedgeEllipseCallout">
                          <a:avLst>
                            <a:gd name="adj1" fmla="val 124037"/>
                            <a:gd name="adj2" fmla="val -7116"/>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自行采购须按规定进行采购结果信息公开，公示期：</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7.65pt;margin-top:487.3pt;height:112.25pt;width:129.45pt;z-index:251672576;v-text-anchor:middle;mso-width-relative:page;mso-height-relative:page;" fillcolor="#FFFFFF [3201]" filled="t" stroked="t" coordsize="21600,21600" o:gfxdata="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7Wpf22QAAAAsBAAAPAAAAAAAAAAEAIAAAACIAAABkcnMvZG93&#10;bnJldi54bWxQSwECFAAUAAAACACHTuJAKjxaSKoCAABVBQAADgAAAAAAAAABACAAAAAoAQAAZHJz&#10;L2Uyb0RvYy54bWxQSwUGAAAAAAYABgBZAQAARAYAAAAA&#10;" adj="37592,9263">
                <v:fill on="t" focussize="0,0"/>
                <v:stroke weight="2pt" color="#000000 [3200]" joinstyle="round"/>
                <v:imagedata o:title=""/>
                <o:lock v:ext="edit" aspectratio="f"/>
                <v:textbox>
                  <w:txbxContent>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自行采购须按规定进行采购结果信息公开，公示期：</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1日</w:t>
                      </w:r>
                    </w:p>
                    <w:p>
                      <w:pPr>
                        <w:jc w:val="center"/>
                      </w:pPr>
                    </w:p>
                  </w:txbxContent>
                </v:textbox>
              </v:shape>
            </w:pict>
          </mc:Fallback>
        </mc:AlternateContent>
      </w:r>
      <w:r>
        <w:rPr>
          <w:rFonts w:hint="eastAsia"/>
          <w:b/>
          <w:color w:val="auto"/>
          <w:sz w:val="36"/>
          <w:szCs w:val="36"/>
        </w:rPr>
        <mc:AlternateContent>
          <mc:Choice Requires="wps">
            <w:drawing>
              <wp:anchor distT="0" distB="0" distL="114300" distR="114300" simplePos="0" relativeHeight="251682816" behindDoc="0" locked="0" layoutInCell="1" allowOverlap="1">
                <wp:simplePos x="0" y="0"/>
                <wp:positionH relativeFrom="column">
                  <wp:posOffset>4566285</wp:posOffset>
                </wp:positionH>
                <wp:positionV relativeFrom="paragraph">
                  <wp:posOffset>9500870</wp:posOffset>
                </wp:positionV>
                <wp:extent cx="106680" cy="822325"/>
                <wp:effectExtent l="12700" t="12700" r="13970" b="22225"/>
                <wp:wrapNone/>
                <wp:docPr id="28" name="下箭头 28"/>
                <wp:cNvGraphicFramePr/>
                <a:graphic xmlns:a="http://schemas.openxmlformats.org/drawingml/2006/main">
                  <a:graphicData uri="http://schemas.microsoft.com/office/word/2010/wordprocessingShape">
                    <wps:wsp>
                      <wps:cNvSpPr/>
                      <wps:spPr>
                        <a:xfrm>
                          <a:off x="0" y="0"/>
                          <a:ext cx="106680" cy="822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59.55pt;margin-top:748.1pt;height:64.75pt;width:8.4pt;z-index:251682816;v-text-anchor:middle;mso-width-relative:page;mso-height-relative:page;" fillcolor="#4F81BD [3204]" filled="t" stroked="t" coordsize="21600,21600" o:gfxdata="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lpNtvbAAAADQEAAA8AAAAAAAAA&#10;AQAgAAAAIgAAAGRycy9kb3ducmV2LnhtbFBLAQIUABQAAAAIAIdO4kCYp0OzgAIAAAcFAAAOAAAA&#10;AAAAAAEAIAAAACoBAABkcnMvZTJvRG9jLnhtbFBLBQYAAAAABgAGAFkBAAAcBgAAAAA=&#10;" adj="20199,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63360" behindDoc="0" locked="0" layoutInCell="1" allowOverlap="1">
                <wp:simplePos x="0" y="0"/>
                <wp:positionH relativeFrom="column">
                  <wp:posOffset>210820</wp:posOffset>
                </wp:positionH>
                <wp:positionV relativeFrom="paragraph">
                  <wp:posOffset>1377950</wp:posOffset>
                </wp:positionV>
                <wp:extent cx="1687195" cy="3011805"/>
                <wp:effectExtent l="12700" t="12700" r="14605" b="23495"/>
                <wp:wrapNone/>
                <wp:docPr id="5" name="对角圆角矩形 5"/>
                <wp:cNvGraphicFramePr/>
                <a:graphic xmlns:a="http://schemas.openxmlformats.org/drawingml/2006/main">
                  <a:graphicData uri="http://schemas.microsoft.com/office/word/2010/wordprocessingShape">
                    <wps:wsp>
                      <wps:cNvSpPr/>
                      <wps:spPr>
                        <a:xfrm>
                          <a:off x="0" y="0"/>
                          <a:ext cx="1687195" cy="3011805"/>
                        </a:xfrm>
                        <a:prstGeom prst="round2DiagRect">
                          <a:avLst/>
                        </a:prstGeom>
                      </wps:spPr>
                      <wps:style>
                        <a:lnRef idx="2">
                          <a:schemeClr val="dk1"/>
                        </a:lnRef>
                        <a:fillRef idx="1">
                          <a:schemeClr val="lt1"/>
                        </a:fillRef>
                        <a:effectRef idx="0">
                          <a:schemeClr val="dk1"/>
                        </a:effectRef>
                        <a:fontRef idx="minor">
                          <a:schemeClr val="dk1"/>
                        </a:fontRef>
                      </wps:style>
                      <wps:txbx>
                        <w:txbxContent>
                          <w:p>
                            <w:pPr>
                              <w:pStyle w:val="2"/>
                              <w:spacing w:line="240" w:lineRule="exact"/>
                              <w:ind w:firstLine="356" w:firstLineChars="198"/>
                              <w:rPr>
                                <w:rFonts w:ascii="仿宋_GB2312" w:hAnsi="仿宋_GB2312"/>
                                <w:b/>
                                <w:bCs/>
                                <w:sz w:val="18"/>
                                <w:szCs w:val="18"/>
                              </w:rPr>
                            </w:pPr>
                            <w:r>
                              <w:rPr>
                                <w:rFonts w:ascii="仿宋_GB2312" w:hAnsi="仿宋_GB2312"/>
                                <w:sz w:val="18"/>
                                <w:szCs w:val="18"/>
                              </w:rPr>
                              <w:t>根据《中华人民共和国政府采购法实施条例》等相关规定，在一个预算年度内采用公开招标以外的方式重复采购同一品目或类别的货物或服务项目，资金总额超过公开招标数额标准的，视为化整为零规避公开招标采购。零星重复采购同一品目或类别的货物或服务项目，原则上在一个预算年度内只审批一次。化整为零的采购申请不予受理，化整为零采购行为的一切责任由采购人承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6pt;margin-top:108.5pt;height:237.15pt;width:132.85pt;z-index:251663360;v-text-anchor:middle;mso-width-relative:page;mso-height-relative:page;" fillcolor="#FFFFFF [3201]" filled="t" stroked="t" coordsize="1687195,3011805" o:gfxdata="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Itp+fZAAAACgEAAA8A&#10;AAAAAAAAAQAgAAAAIgAAAGRycy9kb3ducmV2LnhtbFBLAQIUABQAAAAIAIdO4kAh0De7iAIAAP8E&#10;AAAOAAAAAAAAAAEAIAAAACgBAABkcnMvZTJvRG9jLnhtbFBLBQYAAAAABgAGAFkBAAAiBgAAAAA=&#10;" path="m281204,0l1687195,0,1687195,0,1687195,2730600c1687195,2885905,1561296,3011804,1405991,3011804l0,3011805,0,3011805,0,281204c0,125899,125899,0,281204,0xe">
                <v:path textboxrect="0,0,1687195,3011805" o:connectlocs="1687195,1505902;843597,3011805;0,1505902;843597,0" o:connectangles="0,82,164,247"/>
                <v:fill on="t" focussize="0,0"/>
                <v:stroke weight="2pt" color="#000000 [3200]" joinstyle="round"/>
                <v:imagedata o:title=""/>
                <o:lock v:ext="edit" aspectratio="f"/>
                <v:textbox>
                  <w:txbxContent>
                    <w:p>
                      <w:pPr>
                        <w:pStyle w:val="2"/>
                        <w:spacing w:line="240" w:lineRule="exact"/>
                        <w:ind w:firstLine="356" w:firstLineChars="198"/>
                        <w:rPr>
                          <w:rFonts w:ascii="仿宋_GB2312" w:hAnsi="仿宋_GB2312"/>
                          <w:b/>
                          <w:bCs/>
                          <w:sz w:val="18"/>
                          <w:szCs w:val="18"/>
                        </w:rPr>
                      </w:pPr>
                      <w:r>
                        <w:rPr>
                          <w:rFonts w:ascii="仿宋_GB2312" w:hAnsi="仿宋_GB2312"/>
                          <w:sz w:val="18"/>
                          <w:szCs w:val="18"/>
                        </w:rPr>
                        <w:t>根据《中华人民共和国政府采购法实施条例》等相关规定，在一个预算年度内采用公开招标以外的方式重复采购同一品目或类别的货物或服务项目，资金总额超过公开招标数额标准的，视为化整为零规避公开招标采购。零星重复采购同一品目或类别的货物或服务项目，原则上在一个预算年度内只审批一次。化整为零的采购申请不予受理，化整为零采购行为的一切责任由采购人承担。</w:t>
                      </w:r>
                    </w:p>
                  </w:txbxContent>
                </v:textbox>
              </v:shape>
            </w:pict>
          </mc:Fallback>
        </mc:AlternateContent>
      </w:r>
      <w:r>
        <w:rPr>
          <w:rFonts w:hint="eastAsia"/>
          <w:b/>
          <w:color w:val="auto"/>
          <w:sz w:val="36"/>
          <w:szCs w:val="36"/>
        </w:rPr>
        <mc:AlternateContent>
          <mc:Choice Requires="wps">
            <w:drawing>
              <wp:anchor distT="0" distB="0" distL="114300" distR="114300" simplePos="0" relativeHeight="251683840" behindDoc="0" locked="0" layoutInCell="1" allowOverlap="1">
                <wp:simplePos x="0" y="0"/>
                <wp:positionH relativeFrom="column">
                  <wp:posOffset>6866255</wp:posOffset>
                </wp:positionH>
                <wp:positionV relativeFrom="paragraph">
                  <wp:posOffset>4836160</wp:posOffset>
                </wp:positionV>
                <wp:extent cx="1963420" cy="1558925"/>
                <wp:effectExtent l="895350" t="19050" r="36830" b="41275"/>
                <wp:wrapNone/>
                <wp:docPr id="29" name="椭圆形标注 29"/>
                <wp:cNvGraphicFramePr/>
                <a:graphic xmlns:a="http://schemas.openxmlformats.org/drawingml/2006/main">
                  <a:graphicData uri="http://schemas.microsoft.com/office/word/2010/wordprocessingShape">
                    <wps:wsp>
                      <wps:cNvSpPr/>
                      <wps:spPr>
                        <a:xfrm>
                          <a:off x="0" y="0"/>
                          <a:ext cx="1963420" cy="1558925"/>
                        </a:xfrm>
                        <a:prstGeom prst="wedgeEllipseCallout">
                          <a:avLst>
                            <a:gd name="adj1" fmla="val -95204"/>
                            <a:gd name="adj2" fmla="val -24347"/>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asciiTheme="majorEastAsia" w:hAnsiTheme="majorEastAsia" w:eastAsiaTheme="majorEastAsia" w:cstheme="majorEastAsia"/>
                                <w:sz w:val="18"/>
                                <w:szCs w:val="18"/>
                              </w:rPr>
                              <w:t>空调报</w:t>
                            </w:r>
                            <w:r>
                              <w:rPr>
                                <w:rFonts w:hint="eastAsia" w:asciiTheme="majorEastAsia" w:hAnsiTheme="majorEastAsia" w:eastAsiaTheme="majorEastAsia" w:cstheme="majorEastAsia"/>
                                <w:sz w:val="18"/>
                                <w:szCs w:val="18"/>
                                <w:lang w:val="en-US" w:eastAsia="zh-CN"/>
                              </w:rPr>
                              <w:t>后勤管理处</w:t>
                            </w:r>
                            <w:r>
                              <w:rPr>
                                <w:rFonts w:hint="eastAsia" w:asciiTheme="majorEastAsia" w:hAnsiTheme="majorEastAsia" w:eastAsiaTheme="majorEastAsia" w:cstheme="majorEastAsia"/>
                                <w:sz w:val="18"/>
                                <w:szCs w:val="18"/>
                              </w:rPr>
                              <w:t>作出意见。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540.65pt;margin-top:380.8pt;height:122.75pt;width:154.6pt;z-index:251683840;v-text-anchor:middle;mso-width-relative:page;mso-height-relative:page;" fillcolor="#FFFFFF [3201]" filled="t" stroked="t" coordsize="21600,21600" o:gfxdata="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BTkYcbdAAAADgEAAA8AAAAAAAAAAQAgAAAAIgAAAGRy&#10;cy9kb3ducmV2LnhtbFBLAQIUABQAAAAIAIdO4kBJhKkAqwIAAFYFAAAOAAAAAAAAAAEAIAAAACwB&#10;AABkcnMvZTJvRG9jLnhtbFBLBQYAAAAABgAGAFkBAABJBgAAAAA=&#10;" adj="-9764,5541">
                <v:fill on="t" focussize="0,0"/>
                <v:stroke weight="2pt" color="#000000 [3200]" joinstyle="round"/>
                <v:imagedata o:title=""/>
                <o:lock v:ext="edit" aspectratio="f"/>
                <v:textbox>
                  <w:txbxContent>
                    <w:p>
                      <w:pPr>
                        <w:jc w:val="center"/>
                      </w:pPr>
                      <w:r>
                        <w:rPr>
                          <w:rFonts w:hint="eastAsia" w:asciiTheme="majorEastAsia" w:hAnsiTheme="majorEastAsia" w:eastAsiaTheme="majorEastAsia" w:cstheme="majorEastAsia"/>
                          <w:sz w:val="18"/>
                          <w:szCs w:val="18"/>
                        </w:rPr>
                        <w:t>空调报</w:t>
                      </w:r>
                      <w:r>
                        <w:rPr>
                          <w:rFonts w:hint="eastAsia" w:asciiTheme="majorEastAsia" w:hAnsiTheme="majorEastAsia" w:eastAsiaTheme="majorEastAsia" w:cstheme="majorEastAsia"/>
                          <w:sz w:val="18"/>
                          <w:szCs w:val="18"/>
                          <w:lang w:val="en-US" w:eastAsia="zh-CN"/>
                        </w:rPr>
                        <w:t>后勤管理处</w:t>
                      </w:r>
                      <w:r>
                        <w:rPr>
                          <w:rFonts w:hint="eastAsia" w:asciiTheme="majorEastAsia" w:hAnsiTheme="majorEastAsia" w:eastAsiaTheme="majorEastAsia" w:cstheme="majorEastAsia"/>
                          <w:sz w:val="18"/>
                          <w:szCs w:val="18"/>
                        </w:rPr>
                        <w:t>作出意见。</w:t>
                      </w:r>
                    </w:p>
                  </w:txbxContent>
                </v:textbox>
              </v:shape>
            </w:pict>
          </mc:Fallback>
        </mc:AlternateContent>
      </w:r>
      <w:r>
        <w:rPr>
          <w:rFonts w:hint="eastAsia"/>
          <w:b/>
          <w:color w:val="auto"/>
          <w:sz w:val="36"/>
          <w:szCs w:val="36"/>
        </w:rPr>
        <mc:AlternateContent>
          <mc:Choice Requires="wps">
            <w:drawing>
              <wp:anchor distT="0" distB="0" distL="114300" distR="114300" simplePos="0" relativeHeight="251671552" behindDoc="0" locked="0" layoutInCell="1" allowOverlap="1">
                <wp:simplePos x="0" y="0"/>
                <wp:positionH relativeFrom="column">
                  <wp:posOffset>3974465</wp:posOffset>
                </wp:positionH>
                <wp:positionV relativeFrom="paragraph">
                  <wp:posOffset>10322560</wp:posOffset>
                </wp:positionV>
                <wp:extent cx="1261110" cy="822325"/>
                <wp:effectExtent l="0" t="0" r="15240" b="16510"/>
                <wp:wrapNone/>
                <wp:docPr id="17" name="梯形 17"/>
                <wp:cNvGraphicFramePr/>
                <a:graphic xmlns:a="http://schemas.openxmlformats.org/drawingml/2006/main">
                  <a:graphicData uri="http://schemas.microsoft.com/office/word/2010/wordprocessingShape">
                    <wps:wsp>
                      <wps:cNvSpPr/>
                      <wps:spPr>
                        <a:xfrm>
                          <a:off x="0" y="0"/>
                          <a:ext cx="1261213" cy="822251"/>
                        </a:xfrm>
                        <a:prstGeom prst="trapezoid">
                          <a:avLst/>
                        </a:prstGeom>
                      </wps:spPr>
                      <wps:style>
                        <a:lnRef idx="2">
                          <a:schemeClr val="accent2"/>
                        </a:lnRef>
                        <a:fillRef idx="1">
                          <a:schemeClr val="lt1"/>
                        </a:fillRef>
                        <a:effectRef idx="0">
                          <a:schemeClr val="accent2"/>
                        </a:effectRef>
                        <a:fontRef idx="minor">
                          <a:schemeClr val="dk1"/>
                        </a:fontRef>
                      </wps:style>
                      <wps:txbx>
                        <w:txbxContent>
                          <w:p>
                            <w:pPr>
                              <w:jc w:val="center"/>
                            </w:pPr>
                            <w:r>
                              <w:rPr>
                                <w:rFonts w:hint="eastAsia"/>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2.95pt;margin-top:812.8pt;height:64.75pt;width:99.3pt;z-index:251671552;v-text-anchor:middle;mso-width-relative:page;mso-height-relative:page;" fillcolor="#FFFFFF [3201]" filled="t" stroked="t" coordsize="1261213,822251" o:gfxdata="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Rs3d52gAAAA0BAAAPAAAAAAAAAAEAIAAAACIAAABkcnMvZG93&#10;bnJldi54bWxQSwECFAAUAAAACACHTuJAKz9MAXACAADvBAAADgAAAAAAAAABACAAAAApAQAAZHJz&#10;L2Uyb0RvYy54bWxQSwUGAAAAAAYABgBZAQAACwYAAAAA&#10;" path="m0,822251l205562,0,1055650,0,1261213,822251xe">
                <v:path textboxrect="0,0,1261213,822251" o:connectlocs="630606,0;102781,411125;630606,822251;1158431,411125" o:connectangles="247,164,82,0"/>
                <v:fill on="t" focussize="0,0"/>
                <v:stroke weight="2pt" color="#C0504D [3205]" joinstyle="round"/>
                <v:imagedata o:title=""/>
                <o:lock v:ext="edit" aspectratio="f"/>
                <v:textbox>
                  <w:txbxContent>
                    <w:p>
                      <w:pPr>
                        <w:jc w:val="center"/>
                      </w:pPr>
                      <w:r>
                        <w:rPr>
                          <w:rFonts w:hint="eastAsia"/>
                        </w:rPr>
                        <w:t>结束</w:t>
                      </w:r>
                    </w:p>
                  </w:txbxContent>
                </v:textbox>
              </v:shape>
            </w:pict>
          </mc:Fallback>
        </mc:AlternateContent>
      </w:r>
      <w:r>
        <w:rPr>
          <w:rFonts w:hint="eastAsia"/>
          <w:b/>
          <w:color w:val="auto"/>
          <w:sz w:val="36"/>
          <w:szCs w:val="36"/>
        </w:rPr>
        <mc:AlternateContent>
          <mc:Choice Requires="wps">
            <w:drawing>
              <wp:anchor distT="0" distB="0" distL="114300" distR="114300" simplePos="0" relativeHeight="251670528" behindDoc="0" locked="0" layoutInCell="1" allowOverlap="1">
                <wp:simplePos x="0" y="0"/>
                <wp:positionH relativeFrom="column">
                  <wp:posOffset>3315335</wp:posOffset>
                </wp:positionH>
                <wp:positionV relativeFrom="paragraph">
                  <wp:posOffset>8500745</wp:posOffset>
                </wp:positionV>
                <wp:extent cx="2700020" cy="977900"/>
                <wp:effectExtent l="0" t="0" r="24130" b="12700"/>
                <wp:wrapNone/>
                <wp:docPr id="15" name="圆角矩形 15"/>
                <wp:cNvGraphicFramePr/>
                <a:graphic xmlns:a="http://schemas.openxmlformats.org/drawingml/2006/main">
                  <a:graphicData uri="http://schemas.microsoft.com/office/word/2010/wordprocessingShape">
                    <wps:wsp>
                      <wps:cNvSpPr/>
                      <wps:spPr>
                        <a:xfrm>
                          <a:off x="0" y="0"/>
                          <a:ext cx="2700315" cy="9779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sz w:val="18"/>
                                <w:szCs w:val="18"/>
                              </w:rPr>
                              <w:t>国资处每年对前一年新增资产进行核实。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1.05pt;margin-top:669.35pt;height:77pt;width:212.6pt;z-index:251670528;v-text-anchor:middle;mso-width-relative:page;mso-height-relative:page;" fillcolor="#FFFFFF [3201]" filled="t" stroked="t" coordsize="21600,21600" arcsize="0.166666666666667" o:gfxdata="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bnr6I2gAAAA0BAAAPAAAAAAAAAAEAIAAA&#10;ACIAAABkcnMvZG93bnJldi54bWxQSwECFAAUAAAACACHTuJALeiM+3wCAAD1BAAADgAAAAAAAAAB&#10;ACAAAAApAQAAZHJzL2Uyb0RvYy54bWxQSwUGAAAAAAYABgBZAQAAFwYAAAAA&#10;">
                <v:fill on="t" focussize="0,0"/>
                <v:stroke weight="2pt" color="#000000 [3200]" joinstyle="round"/>
                <v:imagedata o:title=""/>
                <o:lock v:ext="edit" aspectratio="f"/>
                <v:textbox>
                  <w:txbxContent>
                    <w:p>
                      <w:pPr>
                        <w:jc w:val="center"/>
                      </w:pPr>
                      <w:r>
                        <w:rPr>
                          <w:rFonts w:hint="eastAsia"/>
                          <w:sz w:val="18"/>
                          <w:szCs w:val="18"/>
                        </w:rPr>
                        <w:t>国资处每年对前一年新增资产进行核实。</w:t>
                      </w:r>
                    </w:p>
                  </w:txbxContent>
                </v:textbox>
              </v:roundrect>
            </w:pict>
          </mc:Fallback>
        </mc:AlternateContent>
      </w:r>
      <w:r>
        <w:rPr>
          <w:rFonts w:hint="eastAsia"/>
          <w:b/>
          <w:color w:val="auto"/>
          <w:sz w:val="36"/>
          <w:szCs w:val="36"/>
        </w:rPr>
        <mc:AlternateContent>
          <mc:Choice Requires="wps">
            <w:drawing>
              <wp:anchor distT="0" distB="0" distL="114300" distR="114300" simplePos="0" relativeHeight="251681792" behindDoc="0" locked="0" layoutInCell="1" allowOverlap="1">
                <wp:simplePos x="0" y="0"/>
                <wp:positionH relativeFrom="column">
                  <wp:posOffset>4527550</wp:posOffset>
                </wp:positionH>
                <wp:positionV relativeFrom="paragraph">
                  <wp:posOffset>7883525</wp:posOffset>
                </wp:positionV>
                <wp:extent cx="120650" cy="617220"/>
                <wp:effectExtent l="19050" t="0" r="32385" b="31115"/>
                <wp:wrapNone/>
                <wp:docPr id="27" name="下箭头 27"/>
                <wp:cNvGraphicFramePr/>
                <a:graphic xmlns:a="http://schemas.openxmlformats.org/drawingml/2006/main">
                  <a:graphicData uri="http://schemas.microsoft.com/office/word/2010/wordprocessingShape">
                    <wps:wsp>
                      <wps:cNvSpPr/>
                      <wps:spPr>
                        <a:xfrm>
                          <a:off x="0" y="0"/>
                          <a:ext cx="120502" cy="6170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56.5pt;margin-top:620.75pt;height:48.6pt;width:9.5pt;z-index:251681792;v-text-anchor:middle;mso-width-relative:page;mso-height-relative:page;" fillcolor="#4F81BD [3204]" filled="t" stroked="t" coordsize="21600,21600" o:gfxdata="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S0LST2wAAAA0BAAAPAAAAAAAA&#10;AAEAIAAAACIAAABkcnMvZG93bnJldi54bWxQSwECFAAUAAAACACHTuJAKCCHyYECAAAHBQAADgAA&#10;AAAAAAABACAAAAAqAQAAZHJzL2Uyb0RvYy54bWxQSwUGAAAAAAYABgBZAQAAHQYAAAAA&#10;" adj="19491,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79744" behindDoc="0" locked="0" layoutInCell="1" allowOverlap="1">
                <wp:simplePos x="0" y="0"/>
                <wp:positionH relativeFrom="column">
                  <wp:posOffset>4527550</wp:posOffset>
                </wp:positionH>
                <wp:positionV relativeFrom="paragraph">
                  <wp:posOffset>5233035</wp:posOffset>
                </wp:positionV>
                <wp:extent cx="56515" cy="347345"/>
                <wp:effectExtent l="19050" t="0" r="39370" b="33655"/>
                <wp:wrapNone/>
                <wp:docPr id="25" name="下箭头 25"/>
                <wp:cNvGraphicFramePr/>
                <a:graphic xmlns:a="http://schemas.openxmlformats.org/drawingml/2006/main">
                  <a:graphicData uri="http://schemas.microsoft.com/office/word/2010/wordprocessingShape">
                    <wps:wsp>
                      <wps:cNvSpPr/>
                      <wps:spPr>
                        <a:xfrm>
                          <a:off x="0" y="0"/>
                          <a:ext cx="56278" cy="3475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56.5pt;margin-top:412.05pt;height:27.35pt;width:4.45pt;z-index:251679744;v-text-anchor:middle;mso-width-relative:page;mso-height-relative:page;" fillcolor="#4F81BD [3204]" filled="t" stroked="t" coordsize="21600,21600" o:gfxdata="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rQzLdgAAAALAQAADwAAAAAAAAABACAA&#10;AAAiAAAAZHJzL2Rvd25yZXYueG1sUEsBAhQAFAAAAAgAh07iQPmx2/p/AgAABgUAAA4AAAAAAAAA&#10;AQAgAAAAJwEAAGRycy9lMm9Eb2MueG1sUEsFBgAAAAAGAAYAWQEAABgGAAAAAA==&#10;" adj="19852,5400">
                <v:fill on="t" focussize="0,0"/>
                <v:stroke weight="2pt" color="#385D8A [3204]" joinstyle="round"/>
                <v:imagedata o:title=""/>
                <o:lock v:ext="edit" aspectratio="f"/>
              </v:shape>
            </w:pict>
          </mc:Fallback>
        </mc:AlternateContent>
      </w:r>
      <w:r>
        <w:rPr>
          <w:rFonts w:hint="eastAsia"/>
          <w:b/>
          <w:color w:val="auto"/>
          <w:sz w:val="36"/>
          <w:szCs w:val="36"/>
        </w:rPr>
        <mc:AlternateContent>
          <mc:Choice Requires="wps">
            <w:drawing>
              <wp:anchor distT="0" distB="0" distL="114300" distR="114300" simplePos="0" relativeHeight="251669504" behindDoc="0" locked="0" layoutInCell="1" allowOverlap="1">
                <wp:simplePos x="0" y="0"/>
                <wp:positionH relativeFrom="column">
                  <wp:posOffset>3208655</wp:posOffset>
                </wp:positionH>
                <wp:positionV relativeFrom="paragraph">
                  <wp:posOffset>6551295</wp:posOffset>
                </wp:positionV>
                <wp:extent cx="2722245" cy="1332865"/>
                <wp:effectExtent l="0" t="0" r="21590" b="20320"/>
                <wp:wrapNone/>
                <wp:docPr id="14" name="圆角矩形 14"/>
                <wp:cNvGraphicFramePr/>
                <a:graphic xmlns:a="http://schemas.openxmlformats.org/drawingml/2006/main">
                  <a:graphicData uri="http://schemas.microsoft.com/office/word/2010/wordprocessingShape">
                    <wps:wsp>
                      <wps:cNvSpPr/>
                      <wps:spPr>
                        <a:xfrm>
                          <a:off x="0" y="0"/>
                          <a:ext cx="2721935" cy="1332614"/>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验收由申请采购单位负责组织，验收合格后由项目负责人按规定做资产报增和转账付款手续。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2.65pt;margin-top:515.85pt;height:104.95pt;width:214.35pt;z-index:251669504;v-text-anchor:middle;mso-width-relative:page;mso-height-relative:page;" fillcolor="#FFFFFF [3201]" filled="t" stroked="t" coordsize="21600,21600" arcsize="0.166666666666667" o:gfxdata="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mVyuXaAAAADQEAAA8AAAAAAAAAAQAg&#10;AAAAIgAAAGRycy9kb3ducmV2LnhtbFBLAQIUABQAAAAIAIdO4kAy1uaafgIAAPYEAAAOAAAAAAAA&#10;AAEAIAAAACkBAABkcnMvZTJvRG9jLnhtbFBLBQYAAAAABgAGAFkBAAAZBgAAAAA=&#10;">
                <v:fill on="t" focussize="0,0"/>
                <v:stroke weight="2pt" color="#000000 [3200]" joinstyle="round"/>
                <v:imagedata o:title=""/>
                <o:lock v:ext="edit" aspectratio="f"/>
                <v:textbox>
                  <w:txbxContent>
                    <w:p>
                      <w:pPr>
                        <w:jc w:val="center"/>
                        <w:rPr>
                          <w:sz w:val="18"/>
                          <w:szCs w:val="18"/>
                        </w:rPr>
                      </w:pPr>
                      <w:r>
                        <w:rPr>
                          <w:rFonts w:hint="eastAsia"/>
                          <w:sz w:val="18"/>
                          <w:szCs w:val="18"/>
                        </w:rPr>
                        <w:t>验收由申请采购单位负责组织，验收合格后由项目负责人按规定做资产报增和转账付款手续。</w:t>
                      </w:r>
                    </w:p>
                  </w:txbxContent>
                </v:textbox>
              </v:roundrect>
            </w:pict>
          </mc:Fallback>
        </mc:AlternateContent>
      </w:r>
      <w:r>
        <w:rPr>
          <w:rFonts w:hint="eastAsia"/>
          <w:b/>
          <w:color w:val="auto"/>
          <w:sz w:val="36"/>
          <w:szCs w:val="36"/>
        </w:rPr>
        <mc:AlternateContent>
          <mc:Choice Requires="wps">
            <w:drawing>
              <wp:anchor distT="0" distB="0" distL="114300" distR="114300" simplePos="0" relativeHeight="251668480" behindDoc="0" locked="0" layoutInCell="1" allowOverlap="1">
                <wp:simplePos x="0" y="0"/>
                <wp:positionH relativeFrom="column">
                  <wp:posOffset>3088640</wp:posOffset>
                </wp:positionH>
                <wp:positionV relativeFrom="paragraph">
                  <wp:posOffset>5580380</wp:posOffset>
                </wp:positionV>
                <wp:extent cx="2884170" cy="688975"/>
                <wp:effectExtent l="12700" t="0" r="17780" b="22225"/>
                <wp:wrapNone/>
                <wp:docPr id="13" name="矩形 13"/>
                <wp:cNvGraphicFramePr/>
                <a:graphic xmlns:a="http://schemas.openxmlformats.org/drawingml/2006/main">
                  <a:graphicData uri="http://schemas.microsoft.com/office/word/2010/wordprocessingShape">
                    <wps:wsp>
                      <wps:cNvSpPr/>
                      <wps:spPr>
                        <a:xfrm>
                          <a:off x="0" y="0"/>
                          <a:ext cx="2884170" cy="6889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网上商城采购或自行采购金额达3万元及以上按学校的合同管理办法签订合同。</w:t>
                            </w:r>
                            <w:r>
                              <w:rPr>
                                <w:rFonts w:hint="eastAsia" w:asciiTheme="majorEastAsia" w:hAnsiTheme="majorEastAsia" w:eastAsiaTheme="majorEastAsia" w:cstheme="majorEastAsia"/>
                                <w:sz w:val="18"/>
                                <w:szCs w:val="18"/>
                                <w:lang w:val="en-US" w:eastAsia="zh-CN"/>
                              </w:rPr>
                              <w:t>合同及时报采购与招投标管理处备案</w:t>
                            </w:r>
                            <w:r>
                              <w:rPr>
                                <w:rFonts w:hint="eastAsia" w:asciiTheme="majorEastAsia" w:hAnsiTheme="majorEastAsia" w:eastAsiaTheme="majorEastAsia" w:cs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2pt;margin-top:439.4pt;height:54.25pt;width:227.1pt;z-index:251668480;v-text-anchor:middle;mso-width-relative:page;mso-height-relative:page;" fillcolor="#FFFFFF [3201]" filled="t" stroked="t" coordsize="21600,21600" o:gfxdata="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oIq1x2gAAAAsBAAAPAAAAAAAAAAEAIAAAACIAAABkcnMvZG93bnJldi54&#10;bWxQSwECFAAUAAAACACHTuJAPV47bWoCAADqBAAADgAAAAAAAAABACAAAAApAQAAZHJzL2Uyb0Rv&#10;Yy54bWxQSwUGAAAAAAYABgBZAQAABQYAAAAA&#10;">
                <v:fill on="t" focussize="0,0"/>
                <v:stroke weight="2pt" color="#000000 [3200]" joinstyle="round"/>
                <v:imagedata o:title=""/>
                <o:lock v:ext="edit" aspectratio="f"/>
                <v:textbox>
                  <w:txbxContent>
                    <w:p>
                      <w:pPr>
                        <w:jc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网上商城采购或自行采购金额达3万元及以上按学校的合同管理办法签订合同。</w:t>
                      </w:r>
                      <w:r>
                        <w:rPr>
                          <w:rFonts w:hint="eastAsia" w:asciiTheme="majorEastAsia" w:hAnsiTheme="majorEastAsia" w:eastAsiaTheme="majorEastAsia" w:cstheme="majorEastAsia"/>
                          <w:sz w:val="18"/>
                          <w:szCs w:val="18"/>
                          <w:lang w:val="en-US" w:eastAsia="zh-CN"/>
                        </w:rPr>
                        <w:t>合同及时报采购与招投标管理处备案</w:t>
                      </w:r>
                      <w:r>
                        <w:rPr>
                          <w:rFonts w:hint="eastAsia" w:asciiTheme="majorEastAsia" w:hAnsiTheme="majorEastAsia" w:eastAsiaTheme="majorEastAsia" w:cstheme="majorEastAsia"/>
                          <w:sz w:val="18"/>
                          <w:szCs w:val="18"/>
                        </w:rPr>
                        <w:t>。</w:t>
                      </w:r>
                    </w:p>
                  </w:txbxContent>
                </v:textbox>
              </v:rect>
            </w:pict>
          </mc:Fallback>
        </mc:AlternateContent>
      </w:r>
      <w:r>
        <w:rPr>
          <w:rFonts w:hint="eastAsia"/>
          <w:b/>
          <w:color w:val="auto"/>
          <w:sz w:val="36"/>
          <w:szCs w:val="36"/>
        </w:rPr>
        <mc:AlternateContent>
          <mc:Choice Requires="wps">
            <w:drawing>
              <wp:anchor distT="0" distB="0" distL="114300" distR="114300" simplePos="0" relativeHeight="251666432" behindDoc="0" locked="0" layoutInCell="1" allowOverlap="1">
                <wp:simplePos x="0" y="0"/>
                <wp:positionH relativeFrom="column">
                  <wp:posOffset>3088640</wp:posOffset>
                </wp:positionH>
                <wp:positionV relativeFrom="paragraph">
                  <wp:posOffset>4609465</wp:posOffset>
                </wp:positionV>
                <wp:extent cx="2884170" cy="623570"/>
                <wp:effectExtent l="0" t="0" r="11430" b="24130"/>
                <wp:wrapNone/>
                <wp:docPr id="11" name="矩形 11"/>
                <wp:cNvGraphicFramePr/>
                <a:graphic xmlns:a="http://schemas.openxmlformats.org/drawingml/2006/main">
                  <a:graphicData uri="http://schemas.microsoft.com/office/word/2010/wordprocessingShape">
                    <wps:wsp>
                      <wps:cNvSpPr/>
                      <wps:spPr>
                        <a:xfrm>
                          <a:off x="0" y="0"/>
                          <a:ext cx="2884229" cy="62377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b/>
                                <w:bCs/>
                                <w:sz w:val="18"/>
                                <w:szCs w:val="18"/>
                              </w:rPr>
                              <w:t>信息公开：</w:t>
                            </w:r>
                            <w:r>
                              <w:rPr>
                                <w:rFonts w:hint="eastAsia" w:asciiTheme="majorEastAsia" w:hAnsiTheme="majorEastAsia" w:eastAsiaTheme="majorEastAsia" w:cstheme="majorEastAsia"/>
                                <w:sz w:val="18"/>
                                <w:szCs w:val="18"/>
                              </w:rPr>
                              <w:t>网上商城采购网上公示1日，负责人自行采购按规定进行询价公示3日。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2pt;margin-top:362.95pt;height:49.1pt;width:227.1pt;z-index:251666432;v-text-anchor:middle;mso-width-relative:page;mso-height-relative:page;" fillcolor="#FFFFFF [3201]" filled="t" stroked="t" coordsize="21600,21600" o:gfxdata="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y5lbLZAAAACwEAAA8AAAAAAAAAAQAgAAAAIgAAAGRycy9kb3ducmV2Lnht&#10;bFBLAQIUABQAAAAIAIdO4kBwi4FHagIAAOoEAAAOAAAAAAAAAAEAIAAAACgBAABkcnMvZTJvRG9j&#10;LnhtbFBLBQYAAAAABgAGAFkBAAAEBgAAAAA=&#10;">
                <v:fill on="t" focussize="0,0"/>
                <v:stroke weight="2pt" color="#000000 [3200]" joinstyle="round"/>
                <v:imagedata o:title=""/>
                <o:lock v:ext="edit" aspectratio="f"/>
                <v:textbox>
                  <w:txbxContent>
                    <w:p>
                      <w:pPr>
                        <w:jc w:val="center"/>
                      </w:pPr>
                      <w:r>
                        <w:rPr>
                          <w:rFonts w:hint="eastAsia"/>
                          <w:b/>
                          <w:bCs/>
                          <w:sz w:val="18"/>
                          <w:szCs w:val="18"/>
                        </w:rPr>
                        <w:t>信息公开：</w:t>
                      </w:r>
                      <w:r>
                        <w:rPr>
                          <w:rFonts w:hint="eastAsia" w:asciiTheme="majorEastAsia" w:hAnsiTheme="majorEastAsia" w:eastAsiaTheme="majorEastAsia" w:cstheme="majorEastAsia"/>
                          <w:sz w:val="18"/>
                          <w:szCs w:val="18"/>
                        </w:rPr>
                        <w:t>网上商城采购网上公示1日，负责人自行采购按规定进行询价公示3日。</w:t>
                      </w:r>
                    </w:p>
                  </w:txbxContent>
                </v:textbox>
              </v:rect>
            </w:pict>
          </mc:Fallback>
        </mc:AlternateContent>
      </w:r>
    </w:p>
    <w:sectPr>
      <w:pgSz w:w="16839" w:h="23814"/>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zM1YTg0N2I0YmNlZWU1NWRhOTYwYzIxNjU0MjcifQ=="/>
  </w:docVars>
  <w:rsids>
    <w:rsidRoot w:val="00054192"/>
    <w:rsid w:val="00054192"/>
    <w:rsid w:val="00153477"/>
    <w:rsid w:val="0024659B"/>
    <w:rsid w:val="002D2D5E"/>
    <w:rsid w:val="003823B3"/>
    <w:rsid w:val="003D4065"/>
    <w:rsid w:val="005C0A88"/>
    <w:rsid w:val="0061348D"/>
    <w:rsid w:val="007525A6"/>
    <w:rsid w:val="007D2D60"/>
    <w:rsid w:val="00B63B74"/>
    <w:rsid w:val="00BC5164"/>
    <w:rsid w:val="00D41AEE"/>
    <w:rsid w:val="00DC77BE"/>
    <w:rsid w:val="00DD2404"/>
    <w:rsid w:val="00EC4A4D"/>
    <w:rsid w:val="00F15704"/>
    <w:rsid w:val="05CB5053"/>
    <w:rsid w:val="075E03E5"/>
    <w:rsid w:val="082E03C2"/>
    <w:rsid w:val="0F9723A4"/>
    <w:rsid w:val="127E44C6"/>
    <w:rsid w:val="1A841434"/>
    <w:rsid w:val="234B1552"/>
    <w:rsid w:val="284B7BB8"/>
    <w:rsid w:val="2D621B3D"/>
    <w:rsid w:val="2F954EE4"/>
    <w:rsid w:val="37763753"/>
    <w:rsid w:val="378242DB"/>
    <w:rsid w:val="383207F2"/>
    <w:rsid w:val="3B0938A6"/>
    <w:rsid w:val="3E483890"/>
    <w:rsid w:val="460915F1"/>
    <w:rsid w:val="4F9F557F"/>
    <w:rsid w:val="53135A5B"/>
    <w:rsid w:val="546B0516"/>
    <w:rsid w:val="557A7D90"/>
    <w:rsid w:val="5B045636"/>
    <w:rsid w:val="5B2A430D"/>
    <w:rsid w:val="623F540C"/>
    <w:rsid w:val="68113120"/>
    <w:rsid w:val="72005392"/>
    <w:rsid w:val="76137DF8"/>
    <w:rsid w:val="79680AE8"/>
    <w:rsid w:val="7A7725B7"/>
    <w:rsid w:val="7CEC4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rPr>
      <w:rFonts w:ascii="Times New Roman" w:hAnsi="Times New Roman" w:eastAsia="宋体" w:cs="Times New Roman"/>
      <w:sz w:val="28"/>
      <w:szCs w:val="28"/>
    </w:rPr>
  </w:style>
  <w:style w:type="paragraph" w:styleId="3">
    <w:name w:val="Balloon Text"/>
    <w:basedOn w:val="1"/>
    <w:link w:val="6"/>
    <w:semiHidden/>
    <w:unhideWhenUsed/>
    <w:qFormat/>
    <w:uiPriority w:val="99"/>
    <w:rPr>
      <w:sz w:val="18"/>
      <w:szCs w:val="18"/>
    </w:rPr>
  </w:style>
  <w:style w:type="character" w:customStyle="1" w:styleId="6">
    <w:name w:val="批注框文本 Char"/>
    <w:basedOn w:val="5"/>
    <w:link w:val="3"/>
    <w:semiHidden/>
    <w:qFormat/>
    <w:uiPriority w:val="99"/>
    <w:rPr>
      <w:sz w:val="18"/>
      <w:szCs w:val="18"/>
    </w:rPr>
  </w:style>
  <w:style w:type="paragraph" w:customStyle="1" w:styleId="7">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8">
    <w:name w:val="正文文本 Char"/>
    <w:basedOn w:val="5"/>
    <w:link w:val="2"/>
    <w:qFormat/>
    <w:uiPriority w:val="99"/>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5365D-BDDE-40C7-BDA8-A885EAC96E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20</Words>
  <Characters>21</Characters>
  <Lines>1</Lines>
  <Paragraphs>1</Paragraphs>
  <TotalTime>5</TotalTime>
  <ScaleCrop>false</ScaleCrop>
  <LinksUpToDate>false</LinksUpToDate>
  <CharactersWithSpaces>21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2022-10-27T01:57:00Z</dcterms:created>
  <dc:creator>AutoBVT</dc:creator>
  <cp:lastModifiedBy>海阔天空</cp:lastModifiedBy>
  <dcterms:modified xsi:type="dcterms:W3CDTF">2024-05-08T03:09:05Z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56B7705CC5E647999F966EC1394201F2_12</vt:lpwstr>
  </property>
</Properties>
</file>